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8E515" w14:textId="5B5CD9B7" w:rsidR="00335C99" w:rsidRPr="00335C99" w:rsidRDefault="00335C99" w:rsidP="00335C99">
      <w:pPr>
        <w:spacing w:before="100" w:beforeAutospacing="1" w:after="100" w:afterAutospacing="1" w:line="240" w:lineRule="auto"/>
        <w:rPr>
          <w:rFonts w:ascii="Times New Roman" w:eastAsia="Times New Roman" w:hAnsi="Times New Roman" w:cs="Times New Roman"/>
          <w:b/>
          <w:bCs/>
          <w:kern w:val="0"/>
          <w:sz w:val="24"/>
          <w:szCs w:val="24"/>
          <w:lang w:eastAsia="en-GB"/>
          <w14:ligatures w14:val="none"/>
        </w:rPr>
      </w:pPr>
      <w:r w:rsidRPr="00335C99">
        <w:rPr>
          <w:rFonts w:ascii="Times New Roman" w:eastAsia="Times New Roman" w:hAnsi="Times New Roman" w:cs="Times New Roman"/>
          <w:b/>
          <w:bCs/>
          <w:kern w:val="0"/>
          <w:sz w:val="24"/>
          <w:szCs w:val="24"/>
          <w:lang w:eastAsia="en-GB"/>
          <w14:ligatures w14:val="none"/>
        </w:rPr>
        <w:t>IBD Fellowship University Hospital of Wales Cardiff - SUCCESSFULLY APPOINTED</w:t>
      </w:r>
    </w:p>
    <w:p w14:paraId="39FD84CF" w14:textId="730FDFC8" w:rsidR="00335C99" w:rsidRPr="00335C99" w:rsidRDefault="00335C99" w:rsidP="00335C99">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335C99">
        <w:rPr>
          <w:rFonts w:ascii="Times New Roman" w:eastAsia="Times New Roman" w:hAnsi="Times New Roman" w:cs="Times New Roman"/>
          <w:i/>
          <w:iCs/>
          <w:kern w:val="0"/>
          <w:sz w:val="24"/>
          <w:szCs w:val="24"/>
          <w:lang w:eastAsia="en-GB"/>
          <w14:ligatures w14:val="none"/>
        </w:rPr>
        <w:t>This post has been successfully filled and is not currently accepting new applications.</w:t>
      </w:r>
    </w:p>
    <w:p w14:paraId="4DDCD6C9" w14:textId="77777777" w:rsidR="00335C99" w:rsidRPr="00335C99" w:rsidRDefault="00335C99" w:rsidP="00335C99">
      <w:pPr>
        <w:spacing w:after="0" w:line="240" w:lineRule="auto"/>
        <w:rPr>
          <w:rFonts w:ascii="Times New Roman" w:eastAsia="Times New Roman" w:hAnsi="Times New Roman" w:cs="Times New Roman"/>
          <w:kern w:val="0"/>
          <w:sz w:val="24"/>
          <w:szCs w:val="24"/>
          <w:lang w:eastAsia="en-GB"/>
          <w14:ligatures w14:val="none"/>
        </w:rPr>
      </w:pPr>
      <w:r w:rsidRPr="00335C99">
        <w:rPr>
          <w:rFonts w:ascii="Times New Roman" w:eastAsia="Times New Roman" w:hAnsi="Times New Roman" w:cs="Times New Roman"/>
          <w:kern w:val="0"/>
          <w:sz w:val="24"/>
          <w:szCs w:val="24"/>
          <w:lang w:eastAsia="en-GB"/>
          <w14:ligatures w14:val="none"/>
        </w:rPr>
        <w:pict w14:anchorId="1AEBCBA6">
          <v:rect id="_x0000_i1025" style="width:0;height:1.5pt" o:hralign="center" o:hrstd="t" o:hr="t" fillcolor="#a0a0a0" stroked="f"/>
        </w:pict>
      </w:r>
    </w:p>
    <w:p w14:paraId="2C28B1D7" w14:textId="77777777" w:rsidR="00335C99" w:rsidRPr="00335C99" w:rsidRDefault="00335C99" w:rsidP="00335C99">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335C99">
        <w:rPr>
          <w:rFonts w:ascii="Times New Roman" w:eastAsia="Times New Roman" w:hAnsi="Times New Roman" w:cs="Times New Roman"/>
          <w:kern w:val="0"/>
          <w:sz w:val="24"/>
          <w:szCs w:val="24"/>
          <w:lang w:eastAsia="en-GB"/>
          <w14:ligatures w14:val="none"/>
        </w:rPr>
        <w:t>The IBD fellowship at the Cardiff and Vale University Health Board is a one-year training post designed for trainee in their year 6 ST training or POST CCT to gain advanced sub-specialty clinical skills in IBD. Candidates with equivalent gastroenterology experience might also be considered for this fellowship. Trainee will achieve comprehensive advanced IBD training under supervision of 3 IBD consultants.</w:t>
      </w:r>
    </w:p>
    <w:p w14:paraId="303B5043" w14:textId="77777777" w:rsidR="00335C99" w:rsidRPr="00335C99" w:rsidRDefault="00335C99" w:rsidP="00335C99">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335C99">
        <w:rPr>
          <w:rFonts w:ascii="Times New Roman" w:eastAsia="Times New Roman" w:hAnsi="Times New Roman" w:cs="Times New Roman"/>
          <w:b/>
          <w:bCs/>
          <w:kern w:val="0"/>
          <w:sz w:val="24"/>
          <w:szCs w:val="24"/>
          <w:lang w:eastAsia="en-GB"/>
          <w14:ligatures w14:val="none"/>
        </w:rPr>
        <w:t>Cardiff and Vale University Health Board </w:t>
      </w:r>
      <w:r w:rsidRPr="00335C99">
        <w:rPr>
          <w:rFonts w:ascii="Times New Roman" w:eastAsia="Times New Roman" w:hAnsi="Times New Roman" w:cs="Times New Roman"/>
          <w:kern w:val="0"/>
          <w:sz w:val="24"/>
          <w:szCs w:val="24"/>
          <w:lang w:eastAsia="en-GB"/>
          <w14:ligatures w14:val="none"/>
        </w:rPr>
        <w:t>is one of the largest Integrated Health Boards in the UK, employing over 15,000 staff, providing over 100 specialist services. Working across 6 hospital sites, serving around 500,000 people living in Cardiff and the Vale of Glamorgan, we are focussed on the health and care needs of our local population whilst working with our partners to develop regional services.</w:t>
      </w:r>
    </w:p>
    <w:p w14:paraId="6E82D4EE" w14:textId="77777777" w:rsidR="00335C99" w:rsidRPr="00335C99" w:rsidRDefault="00335C99" w:rsidP="00335C99">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335C99">
        <w:rPr>
          <w:rFonts w:ascii="Times New Roman" w:eastAsia="Times New Roman" w:hAnsi="Times New Roman" w:cs="Times New Roman"/>
          <w:kern w:val="0"/>
          <w:sz w:val="24"/>
          <w:szCs w:val="24"/>
          <w:lang w:eastAsia="en-GB"/>
          <w14:ligatures w14:val="none"/>
        </w:rPr>
        <w:t>Our mission is </w:t>
      </w:r>
      <w:r w:rsidRPr="00335C99">
        <w:rPr>
          <w:rFonts w:ascii="Times New Roman" w:eastAsia="Times New Roman" w:hAnsi="Times New Roman" w:cs="Times New Roman"/>
          <w:b/>
          <w:bCs/>
          <w:kern w:val="0"/>
          <w:sz w:val="24"/>
          <w:szCs w:val="24"/>
          <w:lang w:eastAsia="en-GB"/>
          <w14:ligatures w14:val="none"/>
        </w:rPr>
        <w:t>“Caring for People, Keeping People Well”,</w:t>
      </w:r>
      <w:r w:rsidRPr="00335C99">
        <w:rPr>
          <w:rFonts w:ascii="Times New Roman" w:eastAsia="Times New Roman" w:hAnsi="Times New Roman" w:cs="Times New Roman"/>
          <w:kern w:val="0"/>
          <w:sz w:val="24"/>
          <w:szCs w:val="24"/>
          <w:lang w:eastAsia="en-GB"/>
          <w14:ligatures w14:val="none"/>
        </w:rPr>
        <w:t> and our vision is that every person’s chance of leading a healthy life should be equal.   As an organisation we are unashamedly ambitious for our population’s health, rising to the challenges of today and tomorrow through our 10-year strategy, Shaping our Future Wellbeing.    We are contributing to a healthier Wales with great emphasis placed on innovation and improvement, learning from around the world and leading the way in clinical research.   Partnership working is strong at Cardiff and Vale, and we work closely with our staff and our community.</w:t>
      </w:r>
    </w:p>
    <w:p w14:paraId="2C2FB050" w14:textId="77777777" w:rsidR="00335C99" w:rsidRPr="00335C99" w:rsidRDefault="00335C99" w:rsidP="00335C99">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335C99">
        <w:rPr>
          <w:rFonts w:ascii="Times New Roman" w:eastAsia="Times New Roman" w:hAnsi="Times New Roman" w:cs="Times New Roman"/>
          <w:kern w:val="0"/>
          <w:sz w:val="24"/>
          <w:szCs w:val="24"/>
          <w:lang w:eastAsia="en-GB"/>
          <w14:ligatures w14:val="none"/>
        </w:rPr>
        <w:t>Cardiff, the thriving Welsh capital, is a fantastic city to live and work in with an abundance of sports, arts and cultural attractions.    Situated to the west of Cardiff, the Vale of Glamorgan offers a combination of beautiful Welsh countryside and a dramatic natural coastline.  Whether city life or rural living, Cardiff and the Vale offers the best of both worlds.</w:t>
      </w:r>
    </w:p>
    <w:p w14:paraId="3C8BBEA9" w14:textId="77777777" w:rsidR="00335C99" w:rsidRPr="00335C99" w:rsidRDefault="00335C99" w:rsidP="00335C99">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335C99">
        <w:rPr>
          <w:rFonts w:ascii="Times New Roman" w:eastAsia="Times New Roman" w:hAnsi="Times New Roman" w:cs="Times New Roman"/>
          <w:kern w:val="0"/>
          <w:sz w:val="24"/>
          <w:szCs w:val="24"/>
          <w:lang w:eastAsia="en-GB"/>
          <w14:ligatures w14:val="none"/>
        </w:rPr>
        <w:t xml:space="preserve">Cardiff provide The Cardiff Crohn’s and Colitis clinic provide comprehensive secondary and Regional IBD service across two sites The University Hospital of Wales Cardiff (1000 bedded teaching hospital) and the University Hospital of Wales </w:t>
      </w:r>
      <w:proofErr w:type="spellStart"/>
      <w:r w:rsidRPr="00335C99">
        <w:rPr>
          <w:rFonts w:ascii="Times New Roman" w:eastAsia="Times New Roman" w:hAnsi="Times New Roman" w:cs="Times New Roman"/>
          <w:kern w:val="0"/>
          <w:sz w:val="24"/>
          <w:szCs w:val="24"/>
          <w:lang w:eastAsia="en-GB"/>
          <w14:ligatures w14:val="none"/>
        </w:rPr>
        <w:t>Llandough</w:t>
      </w:r>
      <w:proofErr w:type="spellEnd"/>
      <w:r w:rsidRPr="00335C99">
        <w:rPr>
          <w:rFonts w:ascii="Times New Roman" w:eastAsia="Times New Roman" w:hAnsi="Times New Roman" w:cs="Times New Roman"/>
          <w:kern w:val="0"/>
          <w:sz w:val="24"/>
          <w:szCs w:val="24"/>
          <w:lang w:eastAsia="en-GB"/>
          <w14:ligatures w14:val="none"/>
        </w:rPr>
        <w:t xml:space="preserve"> (453 bedded teaching hospital). The Successful trainee will be based predominantly at the University Hospital of Wales (UHW). Structure of IBD service:</w:t>
      </w:r>
    </w:p>
    <w:p w14:paraId="581E2BD1" w14:textId="77777777" w:rsidR="00335C99" w:rsidRPr="00335C99" w:rsidRDefault="00335C99" w:rsidP="00335C99">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335C99">
        <w:rPr>
          <w:rFonts w:ascii="Times New Roman" w:eastAsia="Times New Roman" w:hAnsi="Times New Roman" w:cs="Times New Roman"/>
          <w:kern w:val="0"/>
          <w:sz w:val="24"/>
          <w:szCs w:val="24"/>
          <w:lang w:eastAsia="en-GB"/>
          <w14:ligatures w14:val="none"/>
        </w:rPr>
        <w:t xml:space="preserve">IBD Consultant lead Dr C </w:t>
      </w:r>
      <w:proofErr w:type="spellStart"/>
      <w:r w:rsidRPr="00335C99">
        <w:rPr>
          <w:rFonts w:ascii="Times New Roman" w:eastAsia="Times New Roman" w:hAnsi="Times New Roman" w:cs="Times New Roman"/>
          <w:kern w:val="0"/>
          <w:sz w:val="24"/>
          <w:szCs w:val="24"/>
          <w:lang w:eastAsia="en-GB"/>
          <w14:ligatures w14:val="none"/>
        </w:rPr>
        <w:t>Tibbatts</w:t>
      </w:r>
      <w:proofErr w:type="spellEnd"/>
      <w:r w:rsidRPr="00335C99">
        <w:rPr>
          <w:rFonts w:ascii="Times New Roman" w:eastAsia="Times New Roman" w:hAnsi="Times New Roman" w:cs="Times New Roman"/>
          <w:kern w:val="0"/>
          <w:sz w:val="24"/>
          <w:szCs w:val="24"/>
          <w:lang w:eastAsia="en-GB"/>
          <w14:ligatures w14:val="none"/>
        </w:rPr>
        <w:t xml:space="preserve"> (Clinical Director for Gastroenterology) based at UHL</w:t>
      </w:r>
    </w:p>
    <w:p w14:paraId="1883C346" w14:textId="77777777" w:rsidR="00335C99" w:rsidRPr="00335C99" w:rsidRDefault="00335C99" w:rsidP="00335C99">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335C99">
        <w:rPr>
          <w:rFonts w:ascii="Times New Roman" w:eastAsia="Times New Roman" w:hAnsi="Times New Roman" w:cs="Times New Roman"/>
          <w:kern w:val="0"/>
          <w:sz w:val="24"/>
          <w:szCs w:val="24"/>
          <w:lang w:eastAsia="en-GB"/>
          <w14:ligatures w14:val="none"/>
        </w:rPr>
        <w:t xml:space="preserve">Two IBD consultants (Dr D </w:t>
      </w:r>
      <w:proofErr w:type="spellStart"/>
      <w:r w:rsidRPr="00335C99">
        <w:rPr>
          <w:rFonts w:ascii="Times New Roman" w:eastAsia="Times New Roman" w:hAnsi="Times New Roman" w:cs="Times New Roman"/>
          <w:kern w:val="0"/>
          <w:sz w:val="24"/>
          <w:szCs w:val="24"/>
          <w:lang w:eastAsia="en-GB"/>
          <w14:ligatures w14:val="none"/>
        </w:rPr>
        <w:t>Durai</w:t>
      </w:r>
      <w:proofErr w:type="spellEnd"/>
      <w:r w:rsidRPr="00335C99">
        <w:rPr>
          <w:rFonts w:ascii="Times New Roman" w:eastAsia="Times New Roman" w:hAnsi="Times New Roman" w:cs="Times New Roman"/>
          <w:kern w:val="0"/>
          <w:sz w:val="24"/>
          <w:szCs w:val="24"/>
          <w:lang w:eastAsia="en-GB"/>
          <w14:ligatures w14:val="none"/>
        </w:rPr>
        <w:t xml:space="preserve"> and Dr A </w:t>
      </w:r>
      <w:proofErr w:type="spellStart"/>
      <w:r w:rsidRPr="00335C99">
        <w:rPr>
          <w:rFonts w:ascii="Times New Roman" w:eastAsia="Times New Roman" w:hAnsi="Times New Roman" w:cs="Times New Roman"/>
          <w:kern w:val="0"/>
          <w:sz w:val="24"/>
          <w:szCs w:val="24"/>
          <w:lang w:eastAsia="en-GB"/>
          <w14:ligatures w14:val="none"/>
        </w:rPr>
        <w:t>Withinachchi</w:t>
      </w:r>
      <w:proofErr w:type="spellEnd"/>
      <w:r w:rsidRPr="00335C99">
        <w:rPr>
          <w:rFonts w:ascii="Times New Roman" w:eastAsia="Times New Roman" w:hAnsi="Times New Roman" w:cs="Times New Roman"/>
          <w:kern w:val="0"/>
          <w:sz w:val="24"/>
          <w:szCs w:val="24"/>
          <w:lang w:eastAsia="en-GB"/>
          <w14:ligatures w14:val="none"/>
        </w:rPr>
        <w:t>) based at UHW</w:t>
      </w:r>
    </w:p>
    <w:p w14:paraId="11E71FD0" w14:textId="77777777" w:rsidR="00335C99" w:rsidRPr="00335C99" w:rsidRDefault="00335C99" w:rsidP="00335C99">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335C99">
        <w:rPr>
          <w:rFonts w:ascii="Times New Roman" w:eastAsia="Times New Roman" w:hAnsi="Times New Roman" w:cs="Times New Roman"/>
          <w:kern w:val="0"/>
          <w:sz w:val="24"/>
          <w:szCs w:val="24"/>
          <w:lang w:eastAsia="en-GB"/>
          <w14:ligatures w14:val="none"/>
        </w:rPr>
        <w:t>8 WTE IBD nurses, 1 IBD pharmacist, IBD manager, IBD admin and database staff</w:t>
      </w:r>
    </w:p>
    <w:p w14:paraId="6ABC17B2" w14:textId="77777777" w:rsidR="00335C99" w:rsidRPr="00335C99" w:rsidRDefault="00335C99" w:rsidP="00335C99">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335C99">
        <w:rPr>
          <w:rFonts w:ascii="Times New Roman" w:eastAsia="Times New Roman" w:hAnsi="Times New Roman" w:cs="Times New Roman"/>
          <w:kern w:val="0"/>
          <w:sz w:val="24"/>
          <w:szCs w:val="24"/>
          <w:lang w:eastAsia="en-GB"/>
          <w14:ligatures w14:val="none"/>
        </w:rPr>
        <w:t>Dedicated IBD infusion unit with more than 700 patients on biologics/small molecule</w:t>
      </w:r>
    </w:p>
    <w:p w14:paraId="4CE5FD27" w14:textId="77777777" w:rsidR="00335C99" w:rsidRPr="00335C99" w:rsidRDefault="00335C99" w:rsidP="00335C99">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335C99">
        <w:rPr>
          <w:rFonts w:ascii="Times New Roman" w:eastAsia="Times New Roman" w:hAnsi="Times New Roman" w:cs="Times New Roman"/>
          <w:kern w:val="0"/>
          <w:sz w:val="24"/>
          <w:szCs w:val="24"/>
          <w:lang w:eastAsia="en-GB"/>
          <w14:ligatures w14:val="none"/>
        </w:rPr>
        <w:t>Weekly IBD MDT, Weekly Biologics MDT and weekly GI pathology meeting</w:t>
      </w:r>
    </w:p>
    <w:p w14:paraId="2E2D93D1" w14:textId="77777777" w:rsidR="00335C99" w:rsidRPr="00335C99" w:rsidRDefault="00335C99" w:rsidP="00335C99">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335C99">
        <w:rPr>
          <w:rFonts w:ascii="Times New Roman" w:eastAsia="Times New Roman" w:hAnsi="Times New Roman" w:cs="Times New Roman"/>
          <w:kern w:val="0"/>
          <w:sz w:val="24"/>
          <w:szCs w:val="24"/>
          <w:lang w:eastAsia="en-GB"/>
          <w14:ligatures w14:val="none"/>
        </w:rPr>
        <w:t>Weekly joint medical/surgical clinics</w:t>
      </w:r>
    </w:p>
    <w:p w14:paraId="258C79D1" w14:textId="77777777" w:rsidR="00335C99" w:rsidRPr="00335C99" w:rsidRDefault="00335C99" w:rsidP="00335C99">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335C99">
        <w:rPr>
          <w:rFonts w:ascii="Times New Roman" w:eastAsia="Times New Roman" w:hAnsi="Times New Roman" w:cs="Times New Roman"/>
          <w:kern w:val="0"/>
          <w:sz w:val="24"/>
          <w:szCs w:val="24"/>
          <w:lang w:eastAsia="en-GB"/>
          <w14:ligatures w14:val="none"/>
        </w:rPr>
        <w:t>Specialist colorectal surgeons offering comprehensive laparoscopic IBD and Intestinal failure surgery</w:t>
      </w:r>
    </w:p>
    <w:p w14:paraId="192A05F1" w14:textId="77777777" w:rsidR="00335C99" w:rsidRPr="00335C99" w:rsidRDefault="00335C99" w:rsidP="00335C99">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335C99">
        <w:rPr>
          <w:rFonts w:ascii="Times New Roman" w:eastAsia="Times New Roman" w:hAnsi="Times New Roman" w:cs="Times New Roman"/>
          <w:kern w:val="0"/>
          <w:sz w:val="24"/>
          <w:szCs w:val="24"/>
          <w:lang w:eastAsia="en-GB"/>
          <w14:ligatures w14:val="none"/>
        </w:rPr>
        <w:t>Gastroenterology research nurse team</w:t>
      </w:r>
    </w:p>
    <w:p w14:paraId="7C32BF2C" w14:textId="77777777" w:rsidR="00335C99" w:rsidRPr="00335C99" w:rsidRDefault="00335C99" w:rsidP="00335C99">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335C99">
        <w:rPr>
          <w:rFonts w:ascii="Times New Roman" w:eastAsia="Times New Roman" w:hAnsi="Times New Roman" w:cs="Times New Roman"/>
          <w:kern w:val="0"/>
          <w:sz w:val="24"/>
          <w:szCs w:val="24"/>
          <w:lang w:eastAsia="en-GB"/>
          <w14:ligatures w14:val="none"/>
        </w:rPr>
        <w:t>Dedicated Inflammatory Bowel Disease outpatient clinic with patient with complex IBD (6 Consultant led IBD clinics per week)</w:t>
      </w:r>
    </w:p>
    <w:p w14:paraId="41DCE5E8" w14:textId="77777777" w:rsidR="00335C99" w:rsidRPr="00335C99" w:rsidRDefault="00335C99" w:rsidP="00335C99">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335C99">
        <w:rPr>
          <w:rFonts w:ascii="Times New Roman" w:eastAsia="Times New Roman" w:hAnsi="Times New Roman" w:cs="Times New Roman"/>
          <w:kern w:val="0"/>
          <w:sz w:val="24"/>
          <w:szCs w:val="24"/>
          <w:lang w:eastAsia="en-GB"/>
          <w14:ligatures w14:val="none"/>
        </w:rPr>
        <w:lastRenderedPageBreak/>
        <w:t>Joint IBD/PSC clinic quarterly</w:t>
      </w:r>
    </w:p>
    <w:p w14:paraId="526CD6E9" w14:textId="77777777" w:rsidR="00335C99" w:rsidRPr="00335C99" w:rsidRDefault="00335C99" w:rsidP="00335C99">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335C99">
        <w:rPr>
          <w:rFonts w:ascii="Times New Roman" w:eastAsia="Times New Roman" w:hAnsi="Times New Roman" w:cs="Times New Roman"/>
          <w:kern w:val="0"/>
          <w:sz w:val="24"/>
          <w:szCs w:val="24"/>
          <w:lang w:eastAsia="en-GB"/>
          <w14:ligatures w14:val="none"/>
        </w:rPr>
        <w:t>Training in IBD specific endoscopy including surveillance and assessment (UHL is an advanced Endoscopy training centre in the UK)</w:t>
      </w:r>
    </w:p>
    <w:p w14:paraId="347D9C7C" w14:textId="77777777" w:rsidR="00335C99" w:rsidRPr="00335C99" w:rsidRDefault="00335C99" w:rsidP="00335C99">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335C99">
        <w:rPr>
          <w:rFonts w:ascii="Times New Roman" w:eastAsia="Times New Roman" w:hAnsi="Times New Roman" w:cs="Times New Roman"/>
          <w:kern w:val="0"/>
          <w:sz w:val="24"/>
          <w:szCs w:val="24"/>
          <w:lang w:eastAsia="en-GB"/>
          <w14:ligatures w14:val="none"/>
        </w:rPr>
        <w:t>Inpatient IBD management including complex IBD and nutritional issues (UHW the only centre for complex nutrition and Home Parenteral Nutrition service in Wales)</w:t>
      </w:r>
    </w:p>
    <w:p w14:paraId="51E913D8" w14:textId="77777777" w:rsidR="00335C99" w:rsidRPr="00335C99" w:rsidRDefault="00335C99" w:rsidP="00335C99">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335C99">
        <w:rPr>
          <w:rFonts w:ascii="Times New Roman" w:eastAsia="Times New Roman" w:hAnsi="Times New Roman" w:cs="Times New Roman"/>
          <w:kern w:val="0"/>
          <w:sz w:val="24"/>
          <w:szCs w:val="24"/>
          <w:lang w:eastAsia="en-GB"/>
          <w14:ligatures w14:val="none"/>
        </w:rPr>
        <w:t xml:space="preserve">Immunotherapy GI toxicity service supporting </w:t>
      </w:r>
      <w:proofErr w:type="spellStart"/>
      <w:r w:rsidRPr="00335C99">
        <w:rPr>
          <w:rFonts w:ascii="Times New Roman" w:eastAsia="Times New Roman" w:hAnsi="Times New Roman" w:cs="Times New Roman"/>
          <w:kern w:val="0"/>
          <w:sz w:val="24"/>
          <w:szCs w:val="24"/>
          <w:lang w:eastAsia="en-GB"/>
          <w14:ligatures w14:val="none"/>
        </w:rPr>
        <w:t>Velindre</w:t>
      </w:r>
      <w:proofErr w:type="spellEnd"/>
      <w:r w:rsidRPr="00335C99">
        <w:rPr>
          <w:rFonts w:ascii="Times New Roman" w:eastAsia="Times New Roman" w:hAnsi="Times New Roman" w:cs="Times New Roman"/>
          <w:kern w:val="0"/>
          <w:sz w:val="24"/>
          <w:szCs w:val="24"/>
          <w:lang w:eastAsia="en-GB"/>
          <w14:ligatures w14:val="none"/>
        </w:rPr>
        <w:t xml:space="preserve"> Regional Oncology centre for Wales</w:t>
      </w:r>
    </w:p>
    <w:p w14:paraId="75AB144A" w14:textId="77777777" w:rsidR="00335C99" w:rsidRPr="00335C99" w:rsidRDefault="00335C99" w:rsidP="00335C99">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335C99">
        <w:rPr>
          <w:rFonts w:ascii="Times New Roman" w:eastAsia="Times New Roman" w:hAnsi="Times New Roman" w:cs="Times New Roman"/>
          <w:kern w:val="0"/>
          <w:sz w:val="24"/>
          <w:szCs w:val="24"/>
          <w:lang w:eastAsia="en-GB"/>
          <w14:ligatures w14:val="none"/>
        </w:rPr>
        <w:t xml:space="preserve">Quarterly </w:t>
      </w:r>
      <w:proofErr w:type="spellStart"/>
      <w:r w:rsidRPr="00335C99">
        <w:rPr>
          <w:rFonts w:ascii="Times New Roman" w:eastAsia="Times New Roman" w:hAnsi="Times New Roman" w:cs="Times New Roman"/>
          <w:kern w:val="0"/>
          <w:sz w:val="24"/>
          <w:szCs w:val="24"/>
          <w:lang w:eastAsia="en-GB"/>
          <w14:ligatures w14:val="none"/>
        </w:rPr>
        <w:t>Pediatric</w:t>
      </w:r>
      <w:proofErr w:type="spellEnd"/>
      <w:r w:rsidRPr="00335C99">
        <w:rPr>
          <w:rFonts w:ascii="Times New Roman" w:eastAsia="Times New Roman" w:hAnsi="Times New Roman" w:cs="Times New Roman"/>
          <w:kern w:val="0"/>
          <w:sz w:val="24"/>
          <w:szCs w:val="24"/>
          <w:lang w:eastAsia="en-GB"/>
          <w14:ligatures w14:val="none"/>
        </w:rPr>
        <w:t xml:space="preserve"> IBD transition clinics supporting Regional Paediatric gastroenterology service</w:t>
      </w:r>
    </w:p>
    <w:p w14:paraId="3F365E62" w14:textId="77777777" w:rsidR="00335C99" w:rsidRPr="00335C99" w:rsidRDefault="00335C99" w:rsidP="00335C99">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335C99">
        <w:rPr>
          <w:rFonts w:ascii="Times New Roman" w:eastAsia="Times New Roman" w:hAnsi="Times New Roman" w:cs="Times New Roman"/>
          <w:kern w:val="0"/>
          <w:sz w:val="24"/>
          <w:szCs w:val="24"/>
          <w:lang w:eastAsia="en-GB"/>
          <w14:ligatures w14:val="none"/>
        </w:rPr>
        <w:t>Collaborate working IBD specific Rheumatologists, Dermatologists and Ophthalmologists</w:t>
      </w:r>
    </w:p>
    <w:p w14:paraId="23CFA70D" w14:textId="77777777" w:rsidR="00335C99" w:rsidRPr="00335C99" w:rsidRDefault="00335C99" w:rsidP="00335C99">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335C99">
        <w:rPr>
          <w:rFonts w:ascii="Times New Roman" w:eastAsia="Times New Roman" w:hAnsi="Times New Roman" w:cs="Times New Roman"/>
          <w:kern w:val="0"/>
          <w:sz w:val="24"/>
          <w:szCs w:val="24"/>
          <w:lang w:eastAsia="en-GB"/>
          <w14:ligatures w14:val="none"/>
        </w:rPr>
        <w:t>IBD dietician</w:t>
      </w:r>
    </w:p>
    <w:p w14:paraId="70486234" w14:textId="77777777" w:rsidR="00335C99" w:rsidRPr="00335C99" w:rsidRDefault="00335C99" w:rsidP="00335C99">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335C99">
        <w:rPr>
          <w:rFonts w:ascii="Times New Roman" w:eastAsia="Times New Roman" w:hAnsi="Times New Roman" w:cs="Times New Roman"/>
          <w:kern w:val="0"/>
          <w:sz w:val="24"/>
          <w:szCs w:val="24"/>
          <w:lang w:eastAsia="en-GB"/>
          <w14:ligatures w14:val="none"/>
        </w:rPr>
        <w:t>Joined up working with link Consultants in Rheumatology, Ophthalmology, Dermatology, Obstetric Team</w:t>
      </w:r>
    </w:p>
    <w:p w14:paraId="23EC65D8" w14:textId="77777777" w:rsidR="00335C99" w:rsidRPr="00335C99" w:rsidRDefault="00335C99" w:rsidP="00335C99">
      <w:pPr>
        <w:spacing w:before="100" w:beforeAutospacing="1" w:after="100" w:afterAutospacing="1" w:line="240" w:lineRule="auto"/>
        <w:outlineLvl w:val="3"/>
        <w:rPr>
          <w:rFonts w:ascii="Times New Roman" w:eastAsia="Times New Roman" w:hAnsi="Times New Roman" w:cs="Times New Roman"/>
          <w:b/>
          <w:bCs/>
          <w:kern w:val="0"/>
          <w:sz w:val="24"/>
          <w:szCs w:val="24"/>
          <w:lang w:eastAsia="en-GB"/>
          <w14:ligatures w14:val="none"/>
        </w:rPr>
      </w:pPr>
      <w:r w:rsidRPr="00335C99">
        <w:rPr>
          <w:rFonts w:ascii="Times New Roman" w:eastAsia="Times New Roman" w:hAnsi="Times New Roman" w:cs="Times New Roman"/>
          <w:b/>
          <w:bCs/>
          <w:kern w:val="0"/>
          <w:sz w:val="24"/>
          <w:szCs w:val="24"/>
          <w:lang w:eastAsia="en-GB"/>
          <w14:ligatures w14:val="none"/>
        </w:rPr>
        <w:t> </w:t>
      </w:r>
    </w:p>
    <w:p w14:paraId="3F0BDA2C" w14:textId="77777777" w:rsidR="00335C99" w:rsidRPr="00335C99" w:rsidRDefault="00335C99" w:rsidP="00335C99">
      <w:pPr>
        <w:spacing w:before="100" w:beforeAutospacing="1" w:after="100" w:afterAutospacing="1" w:line="240" w:lineRule="auto"/>
        <w:outlineLvl w:val="3"/>
        <w:rPr>
          <w:rFonts w:ascii="Times New Roman" w:eastAsia="Times New Roman" w:hAnsi="Times New Roman" w:cs="Times New Roman"/>
          <w:b/>
          <w:bCs/>
          <w:kern w:val="0"/>
          <w:sz w:val="24"/>
          <w:szCs w:val="24"/>
          <w:lang w:eastAsia="en-GB"/>
          <w14:ligatures w14:val="none"/>
        </w:rPr>
      </w:pPr>
      <w:r w:rsidRPr="00335C99">
        <w:rPr>
          <w:rFonts w:ascii="Times New Roman" w:eastAsia="Times New Roman" w:hAnsi="Times New Roman" w:cs="Times New Roman"/>
          <w:b/>
          <w:bCs/>
          <w:kern w:val="0"/>
          <w:sz w:val="24"/>
          <w:szCs w:val="24"/>
          <w:lang w:eastAsia="en-GB"/>
          <w14:ligatures w14:val="none"/>
        </w:rPr>
        <w:t>Research</w:t>
      </w:r>
    </w:p>
    <w:p w14:paraId="44BDA77F" w14:textId="77777777" w:rsidR="00335C99" w:rsidRPr="00335C99" w:rsidRDefault="00335C99" w:rsidP="00335C99">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335C99">
        <w:rPr>
          <w:rFonts w:ascii="Times New Roman" w:eastAsia="Times New Roman" w:hAnsi="Times New Roman" w:cs="Times New Roman"/>
          <w:kern w:val="0"/>
          <w:sz w:val="24"/>
          <w:szCs w:val="24"/>
          <w:lang w:eastAsia="en-GB"/>
          <w14:ligatures w14:val="none"/>
        </w:rPr>
        <w:t>Trainee will have an opportunity to do Clinical research by being a co-investigator or associate PI in IBD clinical research</w:t>
      </w:r>
    </w:p>
    <w:p w14:paraId="3ACF80FD" w14:textId="77777777" w:rsidR="00335C99" w:rsidRPr="00335C99" w:rsidRDefault="00335C99" w:rsidP="00335C99">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335C99">
        <w:rPr>
          <w:rFonts w:ascii="Times New Roman" w:eastAsia="Times New Roman" w:hAnsi="Times New Roman" w:cs="Times New Roman"/>
          <w:kern w:val="0"/>
          <w:sz w:val="24"/>
          <w:szCs w:val="24"/>
          <w:lang w:eastAsia="en-GB"/>
          <w14:ligatures w14:val="none"/>
        </w:rPr>
        <w:t>Dedicated time for IBD clinical research or quality improvement project</w:t>
      </w:r>
    </w:p>
    <w:p w14:paraId="4594392F" w14:textId="77777777" w:rsidR="00335C99" w:rsidRPr="00335C99" w:rsidRDefault="00335C99" w:rsidP="00335C99">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335C99">
        <w:rPr>
          <w:rFonts w:ascii="Times New Roman" w:eastAsia="Times New Roman" w:hAnsi="Times New Roman" w:cs="Times New Roman"/>
          <w:kern w:val="0"/>
          <w:sz w:val="24"/>
          <w:szCs w:val="24"/>
          <w:lang w:eastAsia="en-GB"/>
          <w14:ligatures w14:val="none"/>
        </w:rPr>
        <w:t xml:space="preserve">IBD clinical trials instruction including industry and portfolio studies (Current studies: IBD Response, GONDOMOR, </w:t>
      </w:r>
      <w:proofErr w:type="spellStart"/>
      <w:r w:rsidRPr="00335C99">
        <w:rPr>
          <w:rFonts w:ascii="Times New Roman" w:eastAsia="Times New Roman" w:hAnsi="Times New Roman" w:cs="Times New Roman"/>
          <w:kern w:val="0"/>
          <w:sz w:val="24"/>
          <w:szCs w:val="24"/>
          <w:lang w:eastAsia="en-GB"/>
          <w14:ligatures w14:val="none"/>
        </w:rPr>
        <w:t>UndieS</w:t>
      </w:r>
      <w:proofErr w:type="spellEnd"/>
      <w:r w:rsidRPr="00335C99">
        <w:rPr>
          <w:rFonts w:ascii="Times New Roman" w:eastAsia="Times New Roman" w:hAnsi="Times New Roman" w:cs="Times New Roman"/>
          <w:kern w:val="0"/>
          <w:sz w:val="24"/>
          <w:szCs w:val="24"/>
          <w:lang w:eastAsia="en-GB"/>
          <w14:ligatures w14:val="none"/>
        </w:rPr>
        <w:t>, IBD bioresource, CLARITY, PROFILE)</w:t>
      </w:r>
    </w:p>
    <w:p w14:paraId="6262A0A8" w14:textId="77777777" w:rsidR="00335C99" w:rsidRPr="00335C99" w:rsidRDefault="00335C99" w:rsidP="00335C99">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335C99">
        <w:rPr>
          <w:rFonts w:ascii="Times New Roman" w:eastAsia="Times New Roman" w:hAnsi="Times New Roman" w:cs="Times New Roman"/>
          <w:kern w:val="0"/>
          <w:sz w:val="24"/>
          <w:szCs w:val="24"/>
          <w:lang w:eastAsia="en-GB"/>
          <w14:ligatures w14:val="none"/>
        </w:rPr>
        <w:t>IBD Epidemiology studies (Database to support)</w:t>
      </w:r>
    </w:p>
    <w:p w14:paraId="7CBA2C09" w14:textId="77777777" w:rsidR="00335C99" w:rsidRPr="00335C99" w:rsidRDefault="00335C99" w:rsidP="00335C99">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335C99">
        <w:rPr>
          <w:rFonts w:ascii="Times New Roman" w:eastAsia="Times New Roman" w:hAnsi="Times New Roman" w:cs="Times New Roman"/>
          <w:kern w:val="0"/>
          <w:sz w:val="24"/>
          <w:szCs w:val="24"/>
          <w:lang w:eastAsia="en-GB"/>
          <w14:ligatures w14:val="none"/>
        </w:rPr>
        <w:t>IBD Industry sponsored trials</w:t>
      </w:r>
    </w:p>
    <w:p w14:paraId="0D3861C3" w14:textId="77777777" w:rsidR="00335C99" w:rsidRPr="00335C99" w:rsidRDefault="00335C99" w:rsidP="00335C99">
      <w:pPr>
        <w:spacing w:before="100" w:beforeAutospacing="1" w:after="100" w:afterAutospacing="1" w:line="240" w:lineRule="auto"/>
        <w:outlineLvl w:val="3"/>
        <w:rPr>
          <w:rFonts w:ascii="Times New Roman" w:eastAsia="Times New Roman" w:hAnsi="Times New Roman" w:cs="Times New Roman"/>
          <w:b/>
          <w:bCs/>
          <w:kern w:val="0"/>
          <w:sz w:val="24"/>
          <w:szCs w:val="24"/>
          <w:lang w:eastAsia="en-GB"/>
          <w14:ligatures w14:val="none"/>
        </w:rPr>
      </w:pPr>
      <w:r w:rsidRPr="00335C99">
        <w:rPr>
          <w:rFonts w:ascii="Times New Roman" w:eastAsia="Times New Roman" w:hAnsi="Times New Roman" w:cs="Times New Roman"/>
          <w:b/>
          <w:bCs/>
          <w:kern w:val="0"/>
          <w:sz w:val="24"/>
          <w:szCs w:val="24"/>
          <w:lang w:eastAsia="en-GB"/>
          <w14:ligatures w14:val="none"/>
        </w:rPr>
        <w:t> </w:t>
      </w:r>
    </w:p>
    <w:p w14:paraId="470B3F7F" w14:textId="77777777" w:rsidR="00335C99" w:rsidRPr="00335C99" w:rsidRDefault="00335C99" w:rsidP="00335C99">
      <w:pPr>
        <w:spacing w:before="100" w:beforeAutospacing="1" w:after="100" w:afterAutospacing="1" w:line="240" w:lineRule="auto"/>
        <w:outlineLvl w:val="3"/>
        <w:rPr>
          <w:rFonts w:ascii="Times New Roman" w:eastAsia="Times New Roman" w:hAnsi="Times New Roman" w:cs="Times New Roman"/>
          <w:b/>
          <w:bCs/>
          <w:kern w:val="0"/>
          <w:sz w:val="24"/>
          <w:szCs w:val="24"/>
          <w:lang w:eastAsia="en-GB"/>
          <w14:ligatures w14:val="none"/>
        </w:rPr>
      </w:pPr>
      <w:r w:rsidRPr="00335C99">
        <w:rPr>
          <w:rFonts w:ascii="Times New Roman" w:eastAsia="Times New Roman" w:hAnsi="Times New Roman" w:cs="Times New Roman"/>
          <w:b/>
          <w:bCs/>
          <w:kern w:val="0"/>
          <w:sz w:val="24"/>
          <w:szCs w:val="24"/>
          <w:lang w:eastAsia="en-GB"/>
          <w14:ligatures w14:val="none"/>
        </w:rPr>
        <w:t>Time table</w:t>
      </w: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1466"/>
        <w:gridCol w:w="1487"/>
        <w:gridCol w:w="1488"/>
        <w:gridCol w:w="1504"/>
        <w:gridCol w:w="1540"/>
        <w:gridCol w:w="1515"/>
      </w:tblGrid>
      <w:tr w:rsidR="00335C99" w:rsidRPr="00335C99" w14:paraId="0B3A814B" w14:textId="77777777" w:rsidTr="00335C99">
        <w:trPr>
          <w:tblCellSpacing w:w="15" w:type="dxa"/>
        </w:trPr>
        <w:tc>
          <w:tcPr>
            <w:tcW w:w="0" w:type="auto"/>
            <w:vAlign w:val="center"/>
            <w:hideMark/>
          </w:tcPr>
          <w:p w14:paraId="158FB3D2" w14:textId="77777777" w:rsidR="00335C99" w:rsidRPr="00335C99" w:rsidRDefault="00335C99" w:rsidP="00335C99">
            <w:pPr>
              <w:spacing w:after="0" w:line="240" w:lineRule="auto"/>
              <w:rPr>
                <w:rFonts w:ascii="Times New Roman" w:eastAsia="Times New Roman" w:hAnsi="Times New Roman" w:cs="Times New Roman"/>
                <w:kern w:val="0"/>
                <w:sz w:val="24"/>
                <w:szCs w:val="24"/>
                <w:lang w:eastAsia="en-GB"/>
                <w14:ligatures w14:val="none"/>
              </w:rPr>
            </w:pPr>
            <w:r w:rsidRPr="00335C99">
              <w:rPr>
                <w:rFonts w:ascii="Times New Roman" w:eastAsia="Times New Roman" w:hAnsi="Times New Roman" w:cs="Times New Roman"/>
                <w:kern w:val="0"/>
                <w:sz w:val="24"/>
                <w:szCs w:val="24"/>
                <w:lang w:eastAsia="en-GB"/>
                <w14:ligatures w14:val="none"/>
              </w:rPr>
              <w:t> </w:t>
            </w:r>
          </w:p>
        </w:tc>
        <w:tc>
          <w:tcPr>
            <w:tcW w:w="0" w:type="auto"/>
            <w:vAlign w:val="center"/>
            <w:hideMark/>
          </w:tcPr>
          <w:p w14:paraId="44F23A1C" w14:textId="77777777" w:rsidR="00335C99" w:rsidRPr="00335C99" w:rsidRDefault="00335C99" w:rsidP="00335C99">
            <w:pPr>
              <w:spacing w:after="0" w:line="240" w:lineRule="auto"/>
              <w:rPr>
                <w:rFonts w:ascii="Times New Roman" w:eastAsia="Times New Roman" w:hAnsi="Times New Roman" w:cs="Times New Roman"/>
                <w:kern w:val="0"/>
                <w:sz w:val="24"/>
                <w:szCs w:val="24"/>
                <w:lang w:eastAsia="en-GB"/>
                <w14:ligatures w14:val="none"/>
              </w:rPr>
            </w:pPr>
            <w:r w:rsidRPr="00335C99">
              <w:rPr>
                <w:rFonts w:ascii="Times New Roman" w:eastAsia="Times New Roman" w:hAnsi="Times New Roman" w:cs="Times New Roman"/>
                <w:kern w:val="0"/>
                <w:sz w:val="24"/>
                <w:szCs w:val="24"/>
                <w:lang w:eastAsia="en-GB"/>
                <w14:ligatures w14:val="none"/>
              </w:rPr>
              <w:t>Monday</w:t>
            </w:r>
          </w:p>
        </w:tc>
        <w:tc>
          <w:tcPr>
            <w:tcW w:w="0" w:type="auto"/>
            <w:vAlign w:val="center"/>
            <w:hideMark/>
          </w:tcPr>
          <w:p w14:paraId="1BAC0E34" w14:textId="77777777" w:rsidR="00335C99" w:rsidRPr="00335C99" w:rsidRDefault="00335C99" w:rsidP="00335C99">
            <w:pPr>
              <w:spacing w:after="0" w:line="240" w:lineRule="auto"/>
              <w:rPr>
                <w:rFonts w:ascii="Times New Roman" w:eastAsia="Times New Roman" w:hAnsi="Times New Roman" w:cs="Times New Roman"/>
                <w:kern w:val="0"/>
                <w:sz w:val="24"/>
                <w:szCs w:val="24"/>
                <w:lang w:eastAsia="en-GB"/>
                <w14:ligatures w14:val="none"/>
              </w:rPr>
            </w:pPr>
            <w:r w:rsidRPr="00335C99">
              <w:rPr>
                <w:rFonts w:ascii="Times New Roman" w:eastAsia="Times New Roman" w:hAnsi="Times New Roman" w:cs="Times New Roman"/>
                <w:kern w:val="0"/>
                <w:sz w:val="24"/>
                <w:szCs w:val="24"/>
                <w:lang w:eastAsia="en-GB"/>
                <w14:ligatures w14:val="none"/>
              </w:rPr>
              <w:t>Tuesday</w:t>
            </w:r>
          </w:p>
        </w:tc>
        <w:tc>
          <w:tcPr>
            <w:tcW w:w="0" w:type="auto"/>
            <w:vAlign w:val="center"/>
            <w:hideMark/>
          </w:tcPr>
          <w:p w14:paraId="32A9A60D" w14:textId="77777777" w:rsidR="00335C99" w:rsidRPr="00335C99" w:rsidRDefault="00335C99" w:rsidP="00335C99">
            <w:pPr>
              <w:spacing w:after="0" w:line="240" w:lineRule="auto"/>
              <w:rPr>
                <w:rFonts w:ascii="Times New Roman" w:eastAsia="Times New Roman" w:hAnsi="Times New Roman" w:cs="Times New Roman"/>
                <w:kern w:val="0"/>
                <w:sz w:val="24"/>
                <w:szCs w:val="24"/>
                <w:lang w:eastAsia="en-GB"/>
                <w14:ligatures w14:val="none"/>
              </w:rPr>
            </w:pPr>
            <w:r w:rsidRPr="00335C99">
              <w:rPr>
                <w:rFonts w:ascii="Times New Roman" w:eastAsia="Times New Roman" w:hAnsi="Times New Roman" w:cs="Times New Roman"/>
                <w:kern w:val="0"/>
                <w:sz w:val="24"/>
                <w:szCs w:val="24"/>
                <w:lang w:eastAsia="en-GB"/>
                <w14:ligatures w14:val="none"/>
              </w:rPr>
              <w:t>Wednesday</w:t>
            </w:r>
          </w:p>
        </w:tc>
        <w:tc>
          <w:tcPr>
            <w:tcW w:w="0" w:type="auto"/>
            <w:vAlign w:val="center"/>
            <w:hideMark/>
          </w:tcPr>
          <w:p w14:paraId="31540D4D" w14:textId="77777777" w:rsidR="00335C99" w:rsidRPr="00335C99" w:rsidRDefault="00335C99" w:rsidP="00335C99">
            <w:pPr>
              <w:spacing w:after="0" w:line="240" w:lineRule="auto"/>
              <w:rPr>
                <w:rFonts w:ascii="Times New Roman" w:eastAsia="Times New Roman" w:hAnsi="Times New Roman" w:cs="Times New Roman"/>
                <w:kern w:val="0"/>
                <w:sz w:val="24"/>
                <w:szCs w:val="24"/>
                <w:lang w:eastAsia="en-GB"/>
                <w14:ligatures w14:val="none"/>
              </w:rPr>
            </w:pPr>
            <w:r w:rsidRPr="00335C99">
              <w:rPr>
                <w:rFonts w:ascii="Times New Roman" w:eastAsia="Times New Roman" w:hAnsi="Times New Roman" w:cs="Times New Roman"/>
                <w:kern w:val="0"/>
                <w:sz w:val="24"/>
                <w:szCs w:val="24"/>
                <w:lang w:eastAsia="en-GB"/>
                <w14:ligatures w14:val="none"/>
              </w:rPr>
              <w:t>Thursday</w:t>
            </w:r>
          </w:p>
        </w:tc>
        <w:tc>
          <w:tcPr>
            <w:tcW w:w="0" w:type="auto"/>
            <w:vAlign w:val="center"/>
            <w:hideMark/>
          </w:tcPr>
          <w:p w14:paraId="008F0EE1" w14:textId="77777777" w:rsidR="00335C99" w:rsidRPr="00335C99" w:rsidRDefault="00335C99" w:rsidP="00335C99">
            <w:pPr>
              <w:spacing w:after="0" w:line="240" w:lineRule="auto"/>
              <w:rPr>
                <w:rFonts w:ascii="Times New Roman" w:eastAsia="Times New Roman" w:hAnsi="Times New Roman" w:cs="Times New Roman"/>
                <w:kern w:val="0"/>
                <w:sz w:val="24"/>
                <w:szCs w:val="24"/>
                <w:lang w:eastAsia="en-GB"/>
                <w14:ligatures w14:val="none"/>
              </w:rPr>
            </w:pPr>
            <w:r w:rsidRPr="00335C99">
              <w:rPr>
                <w:rFonts w:ascii="Times New Roman" w:eastAsia="Times New Roman" w:hAnsi="Times New Roman" w:cs="Times New Roman"/>
                <w:kern w:val="0"/>
                <w:sz w:val="24"/>
                <w:szCs w:val="24"/>
                <w:lang w:eastAsia="en-GB"/>
                <w14:ligatures w14:val="none"/>
              </w:rPr>
              <w:t>Friday</w:t>
            </w:r>
          </w:p>
        </w:tc>
      </w:tr>
      <w:tr w:rsidR="00335C99" w:rsidRPr="00335C99" w14:paraId="31166C12" w14:textId="77777777" w:rsidTr="00335C99">
        <w:trPr>
          <w:tblCellSpacing w:w="15" w:type="dxa"/>
        </w:trPr>
        <w:tc>
          <w:tcPr>
            <w:tcW w:w="1500" w:type="dxa"/>
            <w:vAlign w:val="center"/>
            <w:hideMark/>
          </w:tcPr>
          <w:p w14:paraId="5E7ECC86" w14:textId="77777777" w:rsidR="00335C99" w:rsidRPr="00335C99" w:rsidRDefault="00335C99" w:rsidP="00335C99">
            <w:pPr>
              <w:spacing w:after="0" w:line="240" w:lineRule="auto"/>
              <w:rPr>
                <w:rFonts w:ascii="Times New Roman" w:eastAsia="Times New Roman" w:hAnsi="Times New Roman" w:cs="Times New Roman"/>
                <w:kern w:val="0"/>
                <w:sz w:val="24"/>
                <w:szCs w:val="24"/>
                <w:lang w:eastAsia="en-GB"/>
                <w14:ligatures w14:val="none"/>
              </w:rPr>
            </w:pPr>
            <w:r w:rsidRPr="00335C99">
              <w:rPr>
                <w:rFonts w:ascii="Times New Roman" w:eastAsia="Times New Roman" w:hAnsi="Times New Roman" w:cs="Times New Roman"/>
                <w:kern w:val="0"/>
                <w:sz w:val="24"/>
                <w:szCs w:val="24"/>
                <w:lang w:eastAsia="en-GB"/>
                <w14:ligatures w14:val="none"/>
              </w:rPr>
              <w:t>AM</w:t>
            </w:r>
          </w:p>
        </w:tc>
        <w:tc>
          <w:tcPr>
            <w:tcW w:w="1500" w:type="dxa"/>
            <w:vAlign w:val="center"/>
            <w:hideMark/>
          </w:tcPr>
          <w:p w14:paraId="41791173" w14:textId="77777777" w:rsidR="00335C99" w:rsidRPr="00335C99" w:rsidRDefault="00335C99" w:rsidP="00335C99">
            <w:pPr>
              <w:spacing w:after="0" w:line="240" w:lineRule="auto"/>
              <w:rPr>
                <w:rFonts w:ascii="Times New Roman" w:eastAsia="Times New Roman" w:hAnsi="Times New Roman" w:cs="Times New Roman"/>
                <w:kern w:val="0"/>
                <w:sz w:val="24"/>
                <w:szCs w:val="24"/>
                <w:lang w:eastAsia="en-GB"/>
                <w14:ligatures w14:val="none"/>
              </w:rPr>
            </w:pPr>
            <w:r w:rsidRPr="00335C99">
              <w:rPr>
                <w:rFonts w:ascii="Times New Roman" w:eastAsia="Times New Roman" w:hAnsi="Times New Roman" w:cs="Times New Roman"/>
                <w:kern w:val="0"/>
                <w:sz w:val="24"/>
                <w:szCs w:val="24"/>
                <w:lang w:eastAsia="en-GB"/>
                <w14:ligatures w14:val="none"/>
              </w:rPr>
              <w:t>IBD Hot Clinic</w:t>
            </w:r>
          </w:p>
        </w:tc>
        <w:tc>
          <w:tcPr>
            <w:tcW w:w="1500" w:type="dxa"/>
            <w:vAlign w:val="center"/>
            <w:hideMark/>
          </w:tcPr>
          <w:p w14:paraId="5C9F45FD" w14:textId="77777777" w:rsidR="00335C99" w:rsidRPr="00335C99" w:rsidRDefault="00335C99" w:rsidP="00335C99">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335C99">
              <w:rPr>
                <w:rFonts w:ascii="Times New Roman" w:eastAsia="Times New Roman" w:hAnsi="Times New Roman" w:cs="Times New Roman"/>
                <w:kern w:val="0"/>
                <w:sz w:val="24"/>
                <w:szCs w:val="24"/>
                <w:lang w:eastAsia="en-GB"/>
                <w14:ligatures w14:val="none"/>
              </w:rPr>
              <w:t>IBD Clinic 0.5 Joint PSC Clinic*</w:t>
            </w:r>
          </w:p>
          <w:p w14:paraId="654CD340" w14:textId="77777777" w:rsidR="00335C99" w:rsidRPr="00335C99" w:rsidRDefault="00335C99" w:rsidP="00335C99">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335C99">
              <w:rPr>
                <w:rFonts w:ascii="Times New Roman" w:eastAsia="Times New Roman" w:hAnsi="Times New Roman" w:cs="Times New Roman"/>
                <w:kern w:val="0"/>
                <w:sz w:val="24"/>
                <w:szCs w:val="24"/>
                <w:lang w:eastAsia="en-GB"/>
                <w14:ligatures w14:val="none"/>
              </w:rPr>
              <w:t>ward 0.5</w:t>
            </w:r>
          </w:p>
        </w:tc>
        <w:tc>
          <w:tcPr>
            <w:tcW w:w="1500" w:type="dxa"/>
            <w:vAlign w:val="center"/>
            <w:hideMark/>
          </w:tcPr>
          <w:p w14:paraId="4F511E02" w14:textId="77777777" w:rsidR="00335C99" w:rsidRPr="00335C99" w:rsidRDefault="00335C99" w:rsidP="00335C99">
            <w:pPr>
              <w:spacing w:after="0" w:line="240" w:lineRule="auto"/>
              <w:rPr>
                <w:rFonts w:ascii="Times New Roman" w:eastAsia="Times New Roman" w:hAnsi="Times New Roman" w:cs="Times New Roman"/>
                <w:kern w:val="0"/>
                <w:sz w:val="24"/>
                <w:szCs w:val="24"/>
                <w:lang w:eastAsia="en-GB"/>
                <w14:ligatures w14:val="none"/>
              </w:rPr>
            </w:pPr>
            <w:r w:rsidRPr="00335C99">
              <w:rPr>
                <w:rFonts w:ascii="Times New Roman" w:eastAsia="Times New Roman" w:hAnsi="Times New Roman" w:cs="Times New Roman"/>
                <w:kern w:val="0"/>
                <w:sz w:val="24"/>
                <w:szCs w:val="24"/>
                <w:lang w:eastAsia="en-GB"/>
                <w14:ligatures w14:val="none"/>
              </w:rPr>
              <w:t>IBD Clinic (General IBD, Joint Surgical*, Paediatric Transition clinic***</w:t>
            </w:r>
          </w:p>
        </w:tc>
        <w:tc>
          <w:tcPr>
            <w:tcW w:w="1500" w:type="dxa"/>
            <w:vAlign w:val="center"/>
            <w:hideMark/>
          </w:tcPr>
          <w:p w14:paraId="75F911CF" w14:textId="77777777" w:rsidR="00335C99" w:rsidRPr="00335C99" w:rsidRDefault="00335C99" w:rsidP="00335C99">
            <w:pPr>
              <w:spacing w:after="0" w:line="240" w:lineRule="auto"/>
              <w:rPr>
                <w:rFonts w:ascii="Times New Roman" w:eastAsia="Times New Roman" w:hAnsi="Times New Roman" w:cs="Times New Roman"/>
                <w:kern w:val="0"/>
                <w:sz w:val="24"/>
                <w:szCs w:val="24"/>
                <w:lang w:eastAsia="en-GB"/>
                <w14:ligatures w14:val="none"/>
              </w:rPr>
            </w:pPr>
            <w:r w:rsidRPr="00335C99">
              <w:rPr>
                <w:rFonts w:ascii="Times New Roman" w:eastAsia="Times New Roman" w:hAnsi="Times New Roman" w:cs="Times New Roman"/>
                <w:kern w:val="0"/>
                <w:sz w:val="24"/>
                <w:szCs w:val="24"/>
                <w:lang w:eastAsia="en-GB"/>
                <w14:ligatures w14:val="none"/>
              </w:rPr>
              <w:t>Retrieval/Ward</w:t>
            </w:r>
          </w:p>
        </w:tc>
        <w:tc>
          <w:tcPr>
            <w:tcW w:w="1500" w:type="dxa"/>
            <w:vAlign w:val="center"/>
            <w:hideMark/>
          </w:tcPr>
          <w:p w14:paraId="6F2D1F4B" w14:textId="77777777" w:rsidR="00335C99" w:rsidRPr="00335C99" w:rsidRDefault="00335C99" w:rsidP="00335C99">
            <w:pPr>
              <w:spacing w:after="0" w:line="240" w:lineRule="auto"/>
              <w:rPr>
                <w:rFonts w:ascii="Times New Roman" w:eastAsia="Times New Roman" w:hAnsi="Times New Roman" w:cs="Times New Roman"/>
                <w:kern w:val="0"/>
                <w:sz w:val="24"/>
                <w:szCs w:val="24"/>
                <w:lang w:eastAsia="en-GB"/>
                <w14:ligatures w14:val="none"/>
              </w:rPr>
            </w:pPr>
            <w:r w:rsidRPr="00335C99">
              <w:rPr>
                <w:rFonts w:ascii="Times New Roman" w:eastAsia="Times New Roman" w:hAnsi="Times New Roman" w:cs="Times New Roman"/>
                <w:kern w:val="0"/>
                <w:sz w:val="24"/>
                <w:szCs w:val="24"/>
                <w:lang w:eastAsia="en-GB"/>
                <w14:ligatures w14:val="none"/>
              </w:rPr>
              <w:t>Endoscopy</w:t>
            </w:r>
          </w:p>
        </w:tc>
      </w:tr>
      <w:tr w:rsidR="00335C99" w:rsidRPr="00335C99" w14:paraId="31593910" w14:textId="77777777" w:rsidTr="00335C99">
        <w:trPr>
          <w:tblCellSpacing w:w="15" w:type="dxa"/>
        </w:trPr>
        <w:tc>
          <w:tcPr>
            <w:tcW w:w="1500" w:type="dxa"/>
            <w:vAlign w:val="center"/>
            <w:hideMark/>
          </w:tcPr>
          <w:p w14:paraId="443CB0B3" w14:textId="77777777" w:rsidR="00335C99" w:rsidRPr="00335C99" w:rsidRDefault="00335C99" w:rsidP="00335C99">
            <w:pPr>
              <w:spacing w:after="0" w:line="240" w:lineRule="auto"/>
              <w:rPr>
                <w:rFonts w:ascii="Times New Roman" w:eastAsia="Times New Roman" w:hAnsi="Times New Roman" w:cs="Times New Roman"/>
                <w:kern w:val="0"/>
                <w:sz w:val="24"/>
                <w:szCs w:val="24"/>
                <w:lang w:eastAsia="en-GB"/>
                <w14:ligatures w14:val="none"/>
              </w:rPr>
            </w:pPr>
            <w:r w:rsidRPr="00335C99">
              <w:rPr>
                <w:rFonts w:ascii="Times New Roman" w:eastAsia="Times New Roman" w:hAnsi="Times New Roman" w:cs="Times New Roman"/>
                <w:kern w:val="0"/>
                <w:sz w:val="24"/>
                <w:szCs w:val="24"/>
                <w:lang w:eastAsia="en-GB"/>
                <w14:ligatures w14:val="none"/>
              </w:rPr>
              <w:t> </w:t>
            </w:r>
          </w:p>
        </w:tc>
        <w:tc>
          <w:tcPr>
            <w:tcW w:w="1500" w:type="dxa"/>
            <w:vAlign w:val="center"/>
            <w:hideMark/>
          </w:tcPr>
          <w:p w14:paraId="6753ABC6" w14:textId="77777777" w:rsidR="00335C99" w:rsidRPr="00335C99" w:rsidRDefault="00335C99" w:rsidP="00335C99">
            <w:pPr>
              <w:spacing w:after="0" w:line="240" w:lineRule="auto"/>
              <w:rPr>
                <w:rFonts w:ascii="Times New Roman" w:eastAsia="Times New Roman" w:hAnsi="Times New Roman" w:cs="Times New Roman"/>
                <w:kern w:val="0"/>
                <w:sz w:val="24"/>
                <w:szCs w:val="24"/>
                <w:lang w:eastAsia="en-GB"/>
                <w14:ligatures w14:val="none"/>
              </w:rPr>
            </w:pPr>
            <w:r w:rsidRPr="00335C99">
              <w:rPr>
                <w:rFonts w:ascii="Times New Roman" w:eastAsia="Times New Roman" w:hAnsi="Times New Roman" w:cs="Times New Roman"/>
                <w:kern w:val="0"/>
                <w:sz w:val="24"/>
                <w:szCs w:val="24"/>
                <w:lang w:eastAsia="en-GB"/>
                <w14:ligatures w14:val="none"/>
              </w:rPr>
              <w:t>Nutrition MDT</w:t>
            </w:r>
          </w:p>
        </w:tc>
        <w:tc>
          <w:tcPr>
            <w:tcW w:w="1500" w:type="dxa"/>
            <w:vAlign w:val="center"/>
            <w:hideMark/>
          </w:tcPr>
          <w:p w14:paraId="0FF1C896" w14:textId="77777777" w:rsidR="00335C99" w:rsidRPr="00335C99" w:rsidRDefault="00335C99" w:rsidP="00335C99">
            <w:pPr>
              <w:spacing w:after="0" w:line="240" w:lineRule="auto"/>
              <w:rPr>
                <w:rFonts w:ascii="Times New Roman" w:eastAsia="Times New Roman" w:hAnsi="Times New Roman" w:cs="Times New Roman"/>
                <w:kern w:val="0"/>
                <w:sz w:val="24"/>
                <w:szCs w:val="24"/>
                <w:lang w:eastAsia="en-GB"/>
                <w14:ligatures w14:val="none"/>
              </w:rPr>
            </w:pPr>
            <w:r w:rsidRPr="00335C99">
              <w:rPr>
                <w:rFonts w:ascii="Times New Roman" w:eastAsia="Times New Roman" w:hAnsi="Times New Roman" w:cs="Times New Roman"/>
                <w:kern w:val="0"/>
                <w:sz w:val="24"/>
                <w:szCs w:val="24"/>
                <w:lang w:eastAsia="en-GB"/>
                <w14:ligatures w14:val="none"/>
              </w:rPr>
              <w:t>Dept Teaching</w:t>
            </w:r>
          </w:p>
        </w:tc>
        <w:tc>
          <w:tcPr>
            <w:tcW w:w="1500" w:type="dxa"/>
            <w:vAlign w:val="center"/>
            <w:hideMark/>
          </w:tcPr>
          <w:p w14:paraId="49A8ED6C" w14:textId="77777777" w:rsidR="00335C99" w:rsidRPr="00335C99" w:rsidRDefault="00335C99" w:rsidP="00335C99">
            <w:pPr>
              <w:spacing w:after="0" w:line="240" w:lineRule="auto"/>
              <w:rPr>
                <w:rFonts w:ascii="Times New Roman" w:eastAsia="Times New Roman" w:hAnsi="Times New Roman" w:cs="Times New Roman"/>
                <w:kern w:val="0"/>
                <w:sz w:val="24"/>
                <w:szCs w:val="24"/>
                <w:lang w:eastAsia="en-GB"/>
                <w14:ligatures w14:val="none"/>
              </w:rPr>
            </w:pPr>
            <w:r w:rsidRPr="00335C99">
              <w:rPr>
                <w:rFonts w:ascii="Times New Roman" w:eastAsia="Times New Roman" w:hAnsi="Times New Roman" w:cs="Times New Roman"/>
                <w:kern w:val="0"/>
                <w:sz w:val="24"/>
                <w:szCs w:val="24"/>
                <w:lang w:eastAsia="en-GB"/>
                <w14:ligatures w14:val="none"/>
              </w:rPr>
              <w:t>IBD MDT</w:t>
            </w:r>
          </w:p>
        </w:tc>
        <w:tc>
          <w:tcPr>
            <w:tcW w:w="1500" w:type="dxa"/>
            <w:vAlign w:val="center"/>
            <w:hideMark/>
          </w:tcPr>
          <w:p w14:paraId="70A91449" w14:textId="77777777" w:rsidR="00335C99" w:rsidRPr="00335C99" w:rsidRDefault="00335C99" w:rsidP="00335C99">
            <w:pPr>
              <w:spacing w:after="0" w:line="240" w:lineRule="auto"/>
              <w:rPr>
                <w:rFonts w:ascii="Times New Roman" w:eastAsia="Times New Roman" w:hAnsi="Times New Roman" w:cs="Times New Roman"/>
                <w:kern w:val="0"/>
                <w:sz w:val="24"/>
                <w:szCs w:val="24"/>
                <w:lang w:eastAsia="en-GB"/>
                <w14:ligatures w14:val="none"/>
              </w:rPr>
            </w:pPr>
            <w:r w:rsidRPr="00335C99">
              <w:rPr>
                <w:rFonts w:ascii="Times New Roman" w:eastAsia="Times New Roman" w:hAnsi="Times New Roman" w:cs="Times New Roman"/>
                <w:kern w:val="0"/>
                <w:sz w:val="24"/>
                <w:szCs w:val="24"/>
                <w:lang w:eastAsia="en-GB"/>
                <w14:ligatures w14:val="none"/>
              </w:rPr>
              <w:t>Biologics MDT</w:t>
            </w:r>
          </w:p>
        </w:tc>
        <w:tc>
          <w:tcPr>
            <w:tcW w:w="1500" w:type="dxa"/>
            <w:vAlign w:val="center"/>
            <w:hideMark/>
          </w:tcPr>
          <w:p w14:paraId="217C1C5F" w14:textId="77777777" w:rsidR="00335C99" w:rsidRPr="00335C99" w:rsidRDefault="00335C99" w:rsidP="00335C99">
            <w:pPr>
              <w:spacing w:after="0" w:line="240" w:lineRule="auto"/>
              <w:rPr>
                <w:rFonts w:ascii="Times New Roman" w:eastAsia="Times New Roman" w:hAnsi="Times New Roman" w:cs="Times New Roman"/>
                <w:kern w:val="0"/>
                <w:sz w:val="24"/>
                <w:szCs w:val="24"/>
                <w:lang w:eastAsia="en-GB"/>
                <w14:ligatures w14:val="none"/>
              </w:rPr>
            </w:pPr>
            <w:r w:rsidRPr="00335C99">
              <w:rPr>
                <w:rFonts w:ascii="Times New Roman" w:eastAsia="Times New Roman" w:hAnsi="Times New Roman" w:cs="Times New Roman"/>
                <w:kern w:val="0"/>
                <w:sz w:val="24"/>
                <w:szCs w:val="24"/>
                <w:lang w:eastAsia="en-GB"/>
                <w14:ligatures w14:val="none"/>
              </w:rPr>
              <w:t> </w:t>
            </w:r>
          </w:p>
        </w:tc>
      </w:tr>
      <w:tr w:rsidR="00335C99" w:rsidRPr="00335C99" w14:paraId="2D24A266" w14:textId="77777777" w:rsidTr="00335C99">
        <w:trPr>
          <w:tblCellSpacing w:w="15" w:type="dxa"/>
        </w:trPr>
        <w:tc>
          <w:tcPr>
            <w:tcW w:w="1500" w:type="dxa"/>
            <w:vAlign w:val="center"/>
            <w:hideMark/>
          </w:tcPr>
          <w:p w14:paraId="46EED867" w14:textId="77777777" w:rsidR="00335C99" w:rsidRPr="00335C99" w:rsidRDefault="00335C99" w:rsidP="00335C99">
            <w:pPr>
              <w:spacing w:after="0" w:line="240" w:lineRule="auto"/>
              <w:rPr>
                <w:rFonts w:ascii="Times New Roman" w:eastAsia="Times New Roman" w:hAnsi="Times New Roman" w:cs="Times New Roman"/>
                <w:kern w:val="0"/>
                <w:sz w:val="24"/>
                <w:szCs w:val="24"/>
                <w:lang w:eastAsia="en-GB"/>
                <w14:ligatures w14:val="none"/>
              </w:rPr>
            </w:pPr>
            <w:r w:rsidRPr="00335C99">
              <w:rPr>
                <w:rFonts w:ascii="Times New Roman" w:eastAsia="Times New Roman" w:hAnsi="Times New Roman" w:cs="Times New Roman"/>
                <w:kern w:val="0"/>
                <w:sz w:val="24"/>
                <w:szCs w:val="24"/>
                <w:lang w:eastAsia="en-GB"/>
                <w14:ligatures w14:val="none"/>
              </w:rPr>
              <w:t>PM</w:t>
            </w:r>
          </w:p>
        </w:tc>
        <w:tc>
          <w:tcPr>
            <w:tcW w:w="1500" w:type="dxa"/>
            <w:vAlign w:val="center"/>
            <w:hideMark/>
          </w:tcPr>
          <w:p w14:paraId="53F0CD18" w14:textId="77777777" w:rsidR="00335C99" w:rsidRPr="00335C99" w:rsidRDefault="00335C99" w:rsidP="00335C99">
            <w:pPr>
              <w:spacing w:after="0" w:line="240" w:lineRule="auto"/>
              <w:rPr>
                <w:rFonts w:ascii="Times New Roman" w:eastAsia="Times New Roman" w:hAnsi="Times New Roman" w:cs="Times New Roman"/>
                <w:kern w:val="0"/>
                <w:sz w:val="24"/>
                <w:szCs w:val="24"/>
                <w:lang w:eastAsia="en-GB"/>
                <w14:ligatures w14:val="none"/>
              </w:rPr>
            </w:pPr>
            <w:r w:rsidRPr="00335C99">
              <w:rPr>
                <w:rFonts w:ascii="Times New Roman" w:eastAsia="Times New Roman" w:hAnsi="Times New Roman" w:cs="Times New Roman"/>
                <w:kern w:val="0"/>
                <w:sz w:val="24"/>
                <w:szCs w:val="24"/>
                <w:lang w:eastAsia="en-GB"/>
                <w14:ligatures w14:val="none"/>
              </w:rPr>
              <w:t>Audit</w:t>
            </w:r>
          </w:p>
        </w:tc>
        <w:tc>
          <w:tcPr>
            <w:tcW w:w="1500" w:type="dxa"/>
            <w:vAlign w:val="center"/>
            <w:hideMark/>
          </w:tcPr>
          <w:p w14:paraId="57F8FE37" w14:textId="77777777" w:rsidR="00335C99" w:rsidRPr="00335C99" w:rsidRDefault="00335C99" w:rsidP="00335C99">
            <w:pPr>
              <w:spacing w:after="0" w:line="240" w:lineRule="auto"/>
              <w:rPr>
                <w:rFonts w:ascii="Times New Roman" w:eastAsia="Times New Roman" w:hAnsi="Times New Roman" w:cs="Times New Roman"/>
                <w:kern w:val="0"/>
                <w:sz w:val="24"/>
                <w:szCs w:val="24"/>
                <w:lang w:eastAsia="en-GB"/>
                <w14:ligatures w14:val="none"/>
              </w:rPr>
            </w:pPr>
            <w:r w:rsidRPr="00335C99">
              <w:rPr>
                <w:rFonts w:ascii="Times New Roman" w:eastAsia="Times New Roman" w:hAnsi="Times New Roman" w:cs="Times New Roman"/>
                <w:kern w:val="0"/>
                <w:sz w:val="24"/>
                <w:szCs w:val="24"/>
                <w:lang w:eastAsia="en-GB"/>
                <w14:ligatures w14:val="none"/>
              </w:rPr>
              <w:t>Research</w:t>
            </w:r>
          </w:p>
        </w:tc>
        <w:tc>
          <w:tcPr>
            <w:tcW w:w="1500" w:type="dxa"/>
            <w:vAlign w:val="center"/>
            <w:hideMark/>
          </w:tcPr>
          <w:p w14:paraId="063D5E6C" w14:textId="77777777" w:rsidR="00335C99" w:rsidRPr="00335C99" w:rsidRDefault="00335C99" w:rsidP="00335C99">
            <w:pPr>
              <w:spacing w:after="0" w:line="240" w:lineRule="auto"/>
              <w:rPr>
                <w:rFonts w:ascii="Times New Roman" w:eastAsia="Times New Roman" w:hAnsi="Times New Roman" w:cs="Times New Roman"/>
                <w:kern w:val="0"/>
                <w:sz w:val="24"/>
                <w:szCs w:val="24"/>
                <w:lang w:eastAsia="en-GB"/>
                <w14:ligatures w14:val="none"/>
              </w:rPr>
            </w:pPr>
            <w:r w:rsidRPr="00335C99">
              <w:rPr>
                <w:rFonts w:ascii="Times New Roman" w:eastAsia="Times New Roman" w:hAnsi="Times New Roman" w:cs="Times New Roman"/>
                <w:kern w:val="0"/>
                <w:sz w:val="24"/>
                <w:szCs w:val="24"/>
                <w:lang w:eastAsia="en-GB"/>
                <w14:ligatures w14:val="none"/>
              </w:rPr>
              <w:t>Admin</w:t>
            </w:r>
          </w:p>
        </w:tc>
        <w:tc>
          <w:tcPr>
            <w:tcW w:w="1500" w:type="dxa"/>
            <w:vAlign w:val="center"/>
            <w:hideMark/>
          </w:tcPr>
          <w:p w14:paraId="7B5C11EC" w14:textId="77777777" w:rsidR="00335C99" w:rsidRPr="00335C99" w:rsidRDefault="00335C99" w:rsidP="00335C99">
            <w:pPr>
              <w:spacing w:after="0" w:line="240" w:lineRule="auto"/>
              <w:rPr>
                <w:rFonts w:ascii="Times New Roman" w:eastAsia="Times New Roman" w:hAnsi="Times New Roman" w:cs="Times New Roman"/>
                <w:kern w:val="0"/>
                <w:sz w:val="24"/>
                <w:szCs w:val="24"/>
                <w:lang w:eastAsia="en-GB"/>
                <w14:ligatures w14:val="none"/>
              </w:rPr>
            </w:pPr>
            <w:r w:rsidRPr="00335C99">
              <w:rPr>
                <w:rFonts w:ascii="Times New Roman" w:eastAsia="Times New Roman" w:hAnsi="Times New Roman" w:cs="Times New Roman"/>
                <w:kern w:val="0"/>
                <w:sz w:val="24"/>
                <w:szCs w:val="24"/>
                <w:lang w:eastAsia="en-GB"/>
                <w14:ligatures w14:val="none"/>
              </w:rPr>
              <w:t>IBD Clinic 0.5</w:t>
            </w:r>
          </w:p>
        </w:tc>
        <w:tc>
          <w:tcPr>
            <w:tcW w:w="1500" w:type="dxa"/>
            <w:vAlign w:val="center"/>
            <w:hideMark/>
          </w:tcPr>
          <w:p w14:paraId="16288FE3" w14:textId="77777777" w:rsidR="00335C99" w:rsidRPr="00335C99" w:rsidRDefault="00335C99" w:rsidP="00335C99">
            <w:pPr>
              <w:spacing w:after="0" w:line="240" w:lineRule="auto"/>
              <w:rPr>
                <w:rFonts w:ascii="Times New Roman" w:eastAsia="Times New Roman" w:hAnsi="Times New Roman" w:cs="Times New Roman"/>
                <w:kern w:val="0"/>
                <w:sz w:val="24"/>
                <w:szCs w:val="24"/>
                <w:lang w:eastAsia="en-GB"/>
                <w14:ligatures w14:val="none"/>
              </w:rPr>
            </w:pPr>
            <w:r w:rsidRPr="00335C99">
              <w:rPr>
                <w:rFonts w:ascii="Times New Roman" w:eastAsia="Times New Roman" w:hAnsi="Times New Roman" w:cs="Times New Roman"/>
                <w:kern w:val="0"/>
                <w:sz w:val="24"/>
                <w:szCs w:val="24"/>
                <w:lang w:eastAsia="en-GB"/>
                <w14:ligatures w14:val="none"/>
              </w:rPr>
              <w:t>Audit</w:t>
            </w:r>
          </w:p>
        </w:tc>
      </w:tr>
    </w:tbl>
    <w:p w14:paraId="7176FFF7" w14:textId="77777777" w:rsidR="00335C99" w:rsidRPr="00335C99" w:rsidRDefault="00335C99" w:rsidP="00335C99">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335C99">
        <w:rPr>
          <w:rFonts w:ascii="Times New Roman" w:eastAsia="Times New Roman" w:hAnsi="Times New Roman" w:cs="Times New Roman"/>
          <w:kern w:val="0"/>
          <w:sz w:val="24"/>
          <w:szCs w:val="24"/>
          <w:lang w:eastAsia="en-GB"/>
          <w14:ligatures w14:val="none"/>
        </w:rPr>
        <w:t>*Joint IBD/PSC Clinic – Once every 3 months</w:t>
      </w:r>
    </w:p>
    <w:p w14:paraId="7D46898F" w14:textId="77777777" w:rsidR="00335C99" w:rsidRPr="00335C99" w:rsidRDefault="00335C99" w:rsidP="00335C99">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335C99">
        <w:rPr>
          <w:rFonts w:ascii="Times New Roman" w:eastAsia="Times New Roman" w:hAnsi="Times New Roman" w:cs="Times New Roman"/>
          <w:kern w:val="0"/>
          <w:sz w:val="24"/>
          <w:szCs w:val="24"/>
          <w:lang w:eastAsia="en-GB"/>
          <w14:ligatures w14:val="none"/>
        </w:rPr>
        <w:t>**Joint Surgical clinic alternate weeks</w:t>
      </w:r>
    </w:p>
    <w:p w14:paraId="16182345" w14:textId="77777777" w:rsidR="00335C99" w:rsidRPr="00335C99" w:rsidRDefault="00335C99" w:rsidP="00335C99">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335C99">
        <w:rPr>
          <w:rFonts w:ascii="Times New Roman" w:eastAsia="Times New Roman" w:hAnsi="Times New Roman" w:cs="Times New Roman"/>
          <w:kern w:val="0"/>
          <w:sz w:val="24"/>
          <w:szCs w:val="24"/>
          <w:lang w:eastAsia="en-GB"/>
          <w14:ligatures w14:val="none"/>
        </w:rPr>
        <w:lastRenderedPageBreak/>
        <w:t>***Paediatric Transition Clinic once every 3 months</w:t>
      </w:r>
    </w:p>
    <w:p w14:paraId="370DCC55" w14:textId="77777777" w:rsidR="00335C99" w:rsidRPr="00335C99" w:rsidRDefault="00335C99" w:rsidP="00335C99">
      <w:pPr>
        <w:numPr>
          <w:ilvl w:val="0"/>
          <w:numId w:val="3"/>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335C99">
        <w:rPr>
          <w:rFonts w:ascii="Times New Roman" w:eastAsia="Times New Roman" w:hAnsi="Times New Roman" w:cs="Times New Roman"/>
          <w:kern w:val="0"/>
          <w:sz w:val="24"/>
          <w:szCs w:val="24"/>
          <w:lang w:eastAsia="en-GB"/>
          <w14:ligatures w14:val="none"/>
        </w:rPr>
        <w:t>Trainee will have opportunity to work with three IBD consultants and undertake three IBD clinics per week including general IBD clinic, IBD flare (hot clinic), Joint IBD/PSC clinics, IBD transition clinics and support IBD advice line (patients) and GPs</w:t>
      </w:r>
    </w:p>
    <w:p w14:paraId="2764B08C" w14:textId="77777777" w:rsidR="00335C99" w:rsidRPr="00335C99" w:rsidRDefault="00335C99" w:rsidP="00335C99">
      <w:pPr>
        <w:numPr>
          <w:ilvl w:val="0"/>
          <w:numId w:val="3"/>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335C99">
        <w:rPr>
          <w:rFonts w:ascii="Times New Roman" w:eastAsia="Times New Roman" w:hAnsi="Times New Roman" w:cs="Times New Roman"/>
          <w:kern w:val="0"/>
          <w:sz w:val="24"/>
          <w:szCs w:val="24"/>
          <w:lang w:eastAsia="en-GB"/>
          <w14:ligatures w14:val="none"/>
        </w:rPr>
        <w:t>Take part as an integral member of the weekly IBD MDT (Wed) and biologics MDT (Thursday)</w:t>
      </w:r>
    </w:p>
    <w:p w14:paraId="5CD5B244" w14:textId="77777777" w:rsidR="00335C99" w:rsidRPr="00335C99" w:rsidRDefault="00335C99" w:rsidP="00335C99">
      <w:pPr>
        <w:numPr>
          <w:ilvl w:val="0"/>
          <w:numId w:val="3"/>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335C99">
        <w:rPr>
          <w:rFonts w:ascii="Times New Roman" w:eastAsia="Times New Roman" w:hAnsi="Times New Roman" w:cs="Times New Roman"/>
          <w:kern w:val="0"/>
          <w:sz w:val="24"/>
          <w:szCs w:val="24"/>
          <w:lang w:eastAsia="en-GB"/>
          <w14:ligatures w14:val="none"/>
        </w:rPr>
        <w:t>Significant exposure to IBD inpatient experience by being a part of dedicate luminal gastroenterology team managing inpatient IBD and IF patients on Parenteral nutrition (HPN) on Gastroenterology ward at UHW (Acute Gastroenterology/Surgical site for the whole of Cardiff and Vale catchment)</w:t>
      </w:r>
    </w:p>
    <w:p w14:paraId="0D24B884" w14:textId="77777777" w:rsidR="00335C99" w:rsidRPr="00335C99" w:rsidRDefault="00335C99" w:rsidP="00335C99">
      <w:pPr>
        <w:numPr>
          <w:ilvl w:val="0"/>
          <w:numId w:val="3"/>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335C99">
        <w:rPr>
          <w:rFonts w:ascii="Times New Roman" w:eastAsia="Times New Roman" w:hAnsi="Times New Roman" w:cs="Times New Roman"/>
          <w:kern w:val="0"/>
          <w:sz w:val="24"/>
          <w:szCs w:val="24"/>
          <w:lang w:eastAsia="en-GB"/>
          <w14:ligatures w14:val="none"/>
        </w:rPr>
        <w:t>Opportunity to do joint ward rounds with Colorectal surgeons (10 Colorectal surgeons providing acute Colorectal on call at UHW)</w:t>
      </w:r>
    </w:p>
    <w:p w14:paraId="54C76350" w14:textId="77777777" w:rsidR="00335C99" w:rsidRPr="00335C99" w:rsidRDefault="00335C99" w:rsidP="00335C99">
      <w:pPr>
        <w:numPr>
          <w:ilvl w:val="0"/>
          <w:numId w:val="3"/>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335C99">
        <w:rPr>
          <w:rFonts w:ascii="Times New Roman" w:eastAsia="Times New Roman" w:hAnsi="Times New Roman" w:cs="Times New Roman"/>
          <w:kern w:val="0"/>
          <w:sz w:val="24"/>
          <w:szCs w:val="24"/>
          <w:lang w:eastAsia="en-GB"/>
          <w14:ligatures w14:val="none"/>
        </w:rPr>
        <w:t>Trainees own interests in research projects will be supported. Dedicated gastro research team to support research activity.</w:t>
      </w:r>
    </w:p>
    <w:p w14:paraId="0039D938" w14:textId="77777777" w:rsidR="00335C99" w:rsidRPr="00335C99" w:rsidRDefault="00335C99" w:rsidP="00335C99">
      <w:pPr>
        <w:numPr>
          <w:ilvl w:val="0"/>
          <w:numId w:val="3"/>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335C99">
        <w:rPr>
          <w:rFonts w:ascii="Times New Roman" w:eastAsia="Times New Roman" w:hAnsi="Times New Roman" w:cs="Times New Roman"/>
          <w:kern w:val="0"/>
          <w:sz w:val="24"/>
          <w:szCs w:val="24"/>
          <w:lang w:eastAsia="en-GB"/>
          <w14:ligatures w14:val="none"/>
        </w:rPr>
        <w:t>Advanced IBD endoscopic procedures could be supported as per trainee’s experience and interest (Regional advanced endoscopy service based at UHL, access to Regional Endo therapy MDT</w:t>
      </w:r>
    </w:p>
    <w:p w14:paraId="464EF510" w14:textId="77777777" w:rsidR="00335C99" w:rsidRPr="00335C99" w:rsidRDefault="00335C99" w:rsidP="00335C99">
      <w:pPr>
        <w:numPr>
          <w:ilvl w:val="0"/>
          <w:numId w:val="3"/>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335C99">
        <w:rPr>
          <w:rFonts w:ascii="Times New Roman" w:eastAsia="Times New Roman" w:hAnsi="Times New Roman" w:cs="Times New Roman"/>
          <w:kern w:val="0"/>
          <w:sz w:val="24"/>
          <w:szCs w:val="24"/>
          <w:lang w:eastAsia="en-GB"/>
          <w14:ligatures w14:val="none"/>
        </w:rPr>
        <w:t>Advanced nutrition training</w:t>
      </w:r>
    </w:p>
    <w:p w14:paraId="5E1C37BC" w14:textId="77777777" w:rsidR="00335C99" w:rsidRPr="00335C99" w:rsidRDefault="00335C99" w:rsidP="00335C99">
      <w:pPr>
        <w:numPr>
          <w:ilvl w:val="0"/>
          <w:numId w:val="3"/>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335C99">
        <w:rPr>
          <w:rFonts w:ascii="Times New Roman" w:eastAsia="Times New Roman" w:hAnsi="Times New Roman" w:cs="Times New Roman"/>
          <w:kern w:val="0"/>
          <w:sz w:val="24"/>
          <w:szCs w:val="24"/>
          <w:lang w:eastAsia="en-GB"/>
          <w14:ligatures w14:val="none"/>
        </w:rPr>
        <w:t>Opportunity to participate in Endoscopy on call under supervision of Consultant</w:t>
      </w:r>
    </w:p>
    <w:p w14:paraId="7B93161D" w14:textId="77777777" w:rsidR="00335C99" w:rsidRPr="00335C99" w:rsidRDefault="00335C99" w:rsidP="00335C99">
      <w:pPr>
        <w:spacing w:after="0" w:line="240" w:lineRule="auto"/>
        <w:rPr>
          <w:rFonts w:ascii="Times New Roman" w:eastAsia="Times New Roman" w:hAnsi="Times New Roman" w:cs="Times New Roman"/>
          <w:kern w:val="0"/>
          <w:sz w:val="24"/>
          <w:szCs w:val="24"/>
          <w:lang w:eastAsia="en-GB"/>
          <w14:ligatures w14:val="none"/>
        </w:rPr>
      </w:pPr>
      <w:r w:rsidRPr="00335C99">
        <w:rPr>
          <w:rFonts w:ascii="Times New Roman" w:eastAsia="Times New Roman" w:hAnsi="Times New Roman" w:cs="Times New Roman"/>
          <w:kern w:val="0"/>
          <w:sz w:val="24"/>
          <w:szCs w:val="24"/>
          <w:lang w:eastAsia="en-GB"/>
          <w14:ligatures w14:val="none"/>
        </w:rPr>
        <w:pict w14:anchorId="62F05BC5">
          <v:rect id="_x0000_i1026" style="width:0;height:1.5pt" o:hralign="center" o:hrstd="t" o:hr="t" fillcolor="#a0a0a0" stroked="f"/>
        </w:pict>
      </w:r>
    </w:p>
    <w:p w14:paraId="54C4492D" w14:textId="77777777" w:rsidR="00335C99" w:rsidRPr="00335C99" w:rsidRDefault="00335C99" w:rsidP="00335C99">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335C99">
        <w:rPr>
          <w:rFonts w:ascii="Times New Roman" w:eastAsia="Times New Roman" w:hAnsi="Times New Roman" w:cs="Times New Roman"/>
          <w:b/>
          <w:bCs/>
          <w:kern w:val="0"/>
          <w:sz w:val="24"/>
          <w:szCs w:val="24"/>
          <w:lang w:eastAsia="en-GB"/>
          <w14:ligatures w14:val="none"/>
        </w:rPr>
        <w:t>Contact name:</w:t>
      </w:r>
      <w:r w:rsidRPr="00335C99">
        <w:rPr>
          <w:rFonts w:ascii="Times New Roman" w:eastAsia="Times New Roman" w:hAnsi="Times New Roman" w:cs="Times New Roman"/>
          <w:kern w:val="0"/>
          <w:sz w:val="24"/>
          <w:szCs w:val="24"/>
          <w:lang w:eastAsia="en-GB"/>
          <w14:ligatures w14:val="none"/>
        </w:rPr>
        <w:t xml:space="preserve"> Dr Dharmaraj </w:t>
      </w:r>
      <w:proofErr w:type="spellStart"/>
      <w:r w:rsidRPr="00335C99">
        <w:rPr>
          <w:rFonts w:ascii="Times New Roman" w:eastAsia="Times New Roman" w:hAnsi="Times New Roman" w:cs="Times New Roman"/>
          <w:kern w:val="0"/>
          <w:sz w:val="24"/>
          <w:szCs w:val="24"/>
          <w:lang w:eastAsia="en-GB"/>
          <w14:ligatures w14:val="none"/>
        </w:rPr>
        <w:t>Durai</w:t>
      </w:r>
      <w:proofErr w:type="spellEnd"/>
    </w:p>
    <w:p w14:paraId="093819E5" w14:textId="77777777" w:rsidR="00335C99" w:rsidRPr="00335C99" w:rsidRDefault="00335C99" w:rsidP="00335C99">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335C99">
        <w:rPr>
          <w:rFonts w:ascii="Times New Roman" w:eastAsia="Times New Roman" w:hAnsi="Times New Roman" w:cs="Times New Roman"/>
          <w:b/>
          <w:bCs/>
          <w:kern w:val="0"/>
          <w:sz w:val="24"/>
          <w:szCs w:val="24"/>
          <w:lang w:eastAsia="en-GB"/>
          <w14:ligatures w14:val="none"/>
        </w:rPr>
        <w:t>Contact email:</w:t>
      </w:r>
      <w:r w:rsidRPr="00335C99">
        <w:rPr>
          <w:rFonts w:ascii="Times New Roman" w:eastAsia="Times New Roman" w:hAnsi="Times New Roman" w:cs="Times New Roman"/>
          <w:kern w:val="0"/>
          <w:sz w:val="24"/>
          <w:szCs w:val="24"/>
          <w:lang w:eastAsia="en-GB"/>
          <w14:ligatures w14:val="none"/>
        </w:rPr>
        <w:t xml:space="preserve"> </w:t>
      </w:r>
      <w:hyperlink r:id="rId5" w:history="1">
        <w:r w:rsidRPr="00335C99">
          <w:rPr>
            <w:rFonts w:ascii="Times New Roman" w:eastAsia="Times New Roman" w:hAnsi="Times New Roman" w:cs="Times New Roman"/>
            <w:color w:val="0000FF"/>
            <w:kern w:val="0"/>
            <w:sz w:val="24"/>
            <w:szCs w:val="24"/>
            <w:u w:val="single"/>
            <w:lang w:eastAsia="en-GB"/>
            <w14:ligatures w14:val="none"/>
          </w:rPr>
          <w:t>dharmaraj.durai@wales.nhs.uk</w:t>
        </w:r>
      </w:hyperlink>
    </w:p>
    <w:p w14:paraId="64E952A5" w14:textId="77777777" w:rsidR="00E112D7" w:rsidRDefault="00E112D7"/>
    <w:sectPr w:rsidR="00E112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60DDC"/>
    <w:multiLevelType w:val="multilevel"/>
    <w:tmpl w:val="A5483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89594C"/>
    <w:multiLevelType w:val="multilevel"/>
    <w:tmpl w:val="13A87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8A3ABA"/>
    <w:multiLevelType w:val="multilevel"/>
    <w:tmpl w:val="52363D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12498725">
    <w:abstractNumId w:val="1"/>
  </w:num>
  <w:num w:numId="2" w16cid:durableId="411391292">
    <w:abstractNumId w:val="0"/>
  </w:num>
  <w:num w:numId="3" w16cid:durableId="8185723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C99"/>
    <w:rsid w:val="00282789"/>
    <w:rsid w:val="00335C99"/>
    <w:rsid w:val="00E112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9D6BF"/>
  <w15:chartTrackingRefBased/>
  <w15:docId w15:val="{5F5D26C1-CE9D-4B6E-B8EF-64C60223F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335C99"/>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35C99"/>
    <w:rPr>
      <w:rFonts w:ascii="Times New Roman" w:eastAsia="Times New Roman" w:hAnsi="Times New Roman" w:cs="Times New Roman"/>
      <w:b/>
      <w:bCs/>
      <w:kern w:val="0"/>
      <w:sz w:val="24"/>
      <w:szCs w:val="24"/>
      <w:lang w:eastAsia="en-GB"/>
      <w14:ligatures w14:val="none"/>
    </w:rPr>
  </w:style>
  <w:style w:type="paragraph" w:styleId="NormalWeb">
    <w:name w:val="Normal (Web)"/>
    <w:basedOn w:val="Normal"/>
    <w:uiPriority w:val="99"/>
    <w:semiHidden/>
    <w:unhideWhenUsed/>
    <w:rsid w:val="00335C99"/>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Emphasis">
    <w:name w:val="Emphasis"/>
    <w:basedOn w:val="DefaultParagraphFont"/>
    <w:uiPriority w:val="20"/>
    <w:qFormat/>
    <w:rsid w:val="00335C99"/>
    <w:rPr>
      <w:i/>
      <w:iCs/>
    </w:rPr>
  </w:style>
  <w:style w:type="character" w:styleId="Strong">
    <w:name w:val="Strong"/>
    <w:basedOn w:val="DefaultParagraphFont"/>
    <w:uiPriority w:val="22"/>
    <w:qFormat/>
    <w:rsid w:val="00335C99"/>
    <w:rPr>
      <w:b/>
      <w:bCs/>
    </w:rPr>
  </w:style>
  <w:style w:type="character" w:styleId="Hyperlink">
    <w:name w:val="Hyperlink"/>
    <w:basedOn w:val="DefaultParagraphFont"/>
    <w:uiPriority w:val="99"/>
    <w:semiHidden/>
    <w:unhideWhenUsed/>
    <w:rsid w:val="00335C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741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harmaraj.durai@wales.nhs.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891</Words>
  <Characters>5079</Characters>
  <Application>Microsoft Office Word</Application>
  <DocSecurity>0</DocSecurity>
  <Lines>42</Lines>
  <Paragraphs>11</Paragraphs>
  <ScaleCrop>false</ScaleCrop>
  <Company/>
  <LinksUpToDate>false</LinksUpToDate>
  <CharactersWithSpaces>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Elder</dc:creator>
  <cp:keywords/>
  <dc:description/>
  <cp:lastModifiedBy>Liz Elder</cp:lastModifiedBy>
  <cp:revision>1</cp:revision>
  <dcterms:created xsi:type="dcterms:W3CDTF">2024-02-21T12:24:00Z</dcterms:created>
  <dcterms:modified xsi:type="dcterms:W3CDTF">2024-02-21T12:26:00Z</dcterms:modified>
</cp:coreProperties>
</file>